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общего имущества в многоквартирных домах в 201</w:t>
      </w:r>
      <w:r w:rsidR="00C60571">
        <w:rPr>
          <w:sz w:val="32"/>
          <w:szCs w:val="32"/>
        </w:rPr>
        <w:t>3</w:t>
      </w:r>
      <w:r w:rsidRPr="00BB0085">
        <w:rPr>
          <w:sz w:val="32"/>
          <w:szCs w:val="32"/>
        </w:rPr>
        <w:t xml:space="preserve"> году, расположенных по адресам: </w:t>
      </w:r>
    </w:p>
    <w:p w:rsidR="00BB0085" w:rsidRDefault="00B10C98" w:rsidP="00B10C98">
      <w:pPr>
        <w:jc w:val="center"/>
      </w:pPr>
      <w:r>
        <w:t>Бурлаки 12,</w:t>
      </w:r>
      <w:r w:rsidR="00BB0085">
        <w:t xml:space="preserve"> Бурлаки 18, </w:t>
      </w:r>
      <w:proofErr w:type="gramStart"/>
      <w:r w:rsidR="00BB0085">
        <w:t>Лиственная</w:t>
      </w:r>
      <w:proofErr w:type="gramEnd"/>
      <w:r w:rsidR="00BB0085">
        <w:t xml:space="preserve"> 19, Лиственная 23 а, Озерная 5, Урожайная 1, Урожайная 7, Южная 2, Южная 6, </w:t>
      </w:r>
      <w:proofErr w:type="spellStart"/>
      <w:r w:rsidR="00BB0085">
        <w:t>Утяшево</w:t>
      </w:r>
      <w:proofErr w:type="spellEnd"/>
      <w:r w:rsidR="00BB0085">
        <w:t xml:space="preserve"> дом №3, </w:t>
      </w:r>
      <w:proofErr w:type="spellStart"/>
      <w:r w:rsidR="00BB0085">
        <w:t>Утяшево</w:t>
      </w:r>
      <w:proofErr w:type="spellEnd"/>
      <w:r w:rsidR="00BB0085">
        <w:t xml:space="preserve"> дом № 41, </w:t>
      </w:r>
      <w:proofErr w:type="spellStart"/>
      <w:r w:rsidR="00BB0085">
        <w:t>У</w:t>
      </w:r>
      <w:r>
        <w:t>тяшево</w:t>
      </w:r>
      <w:proofErr w:type="spellEnd"/>
      <w:r>
        <w:t xml:space="preserve"> дом № 5, </w:t>
      </w:r>
      <w:proofErr w:type="spellStart"/>
      <w:r>
        <w:t>Утяшево</w:t>
      </w:r>
      <w:proofErr w:type="spellEnd"/>
      <w:r>
        <w:t xml:space="preserve"> дом №6, </w:t>
      </w:r>
      <w:r w:rsidR="00BB0085">
        <w:t>Новая 4б</w:t>
      </w:r>
      <w:r w:rsidR="004878D9">
        <w:t xml:space="preserve"> (с санитарной уборкой)</w:t>
      </w:r>
    </w:p>
    <w:tbl>
      <w:tblPr>
        <w:tblStyle w:val="a3"/>
        <w:tblW w:w="4968" w:type="pct"/>
        <w:tblLook w:val="04A0" w:firstRow="1" w:lastRow="0" w:firstColumn="1" w:lastColumn="0" w:noHBand="0" w:noVBand="1"/>
      </w:tblPr>
      <w:tblGrid>
        <w:gridCol w:w="563"/>
        <w:gridCol w:w="3820"/>
        <w:gridCol w:w="2564"/>
        <w:gridCol w:w="2564"/>
      </w:tblGrid>
      <w:tr w:rsidR="00B10C98" w:rsidTr="00B10C98">
        <w:trPr>
          <w:trHeight w:val="934"/>
        </w:trPr>
        <w:tc>
          <w:tcPr>
            <w:tcW w:w="296" w:type="pct"/>
          </w:tcPr>
          <w:p w:rsidR="00B10C98" w:rsidRPr="006028D0" w:rsidRDefault="00B10C98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008" w:type="pct"/>
          </w:tcPr>
          <w:p w:rsidR="00B10C98" w:rsidRDefault="00B10C98" w:rsidP="006028D0">
            <w:pPr>
              <w:jc w:val="center"/>
              <w:rPr>
                <w:sz w:val="24"/>
                <w:szCs w:val="24"/>
              </w:rPr>
            </w:pPr>
          </w:p>
          <w:p w:rsidR="00B10C98" w:rsidRPr="006028D0" w:rsidRDefault="00B10C98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348" w:type="pct"/>
          </w:tcPr>
          <w:p w:rsidR="00B10C98" w:rsidRPr="006028D0" w:rsidRDefault="00B10C98" w:rsidP="00C60571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8" w:type="pct"/>
          </w:tcPr>
          <w:p w:rsidR="00B10C98" w:rsidRPr="006028D0" w:rsidRDefault="00B10C98" w:rsidP="00B10C98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31.12.201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</w:t>
            </w:r>
            <w:proofErr w:type="spellStart"/>
            <w:r w:rsidRPr="006028D0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./м2</w:t>
            </w:r>
          </w:p>
        </w:tc>
      </w:tr>
      <w:tr w:rsidR="00B10C98" w:rsidTr="00B10C98">
        <w:trPr>
          <w:trHeight w:val="580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  <w:r>
              <w:t>1</w:t>
            </w:r>
          </w:p>
        </w:tc>
        <w:tc>
          <w:tcPr>
            <w:tcW w:w="2008" w:type="pct"/>
          </w:tcPr>
          <w:p w:rsidR="00B10C98" w:rsidRDefault="00B10C98" w:rsidP="00BB0085">
            <w:r>
              <w:t>Ремонт конструктивных элементов жилых зданий</w:t>
            </w:r>
          </w:p>
        </w:tc>
        <w:tc>
          <w:tcPr>
            <w:tcW w:w="1348" w:type="pct"/>
          </w:tcPr>
          <w:p w:rsidR="00B10C98" w:rsidRDefault="00B10C98" w:rsidP="005B19BB">
            <w:pPr>
              <w:jc w:val="center"/>
            </w:pPr>
            <w:r>
              <w:t>1,33</w:t>
            </w:r>
          </w:p>
        </w:tc>
        <w:tc>
          <w:tcPr>
            <w:tcW w:w="1348" w:type="pct"/>
          </w:tcPr>
          <w:p w:rsidR="00B10C98" w:rsidRDefault="00B10C98" w:rsidP="006C6040">
            <w:pPr>
              <w:jc w:val="center"/>
            </w:pPr>
            <w:r>
              <w:t>1,42</w:t>
            </w:r>
          </w:p>
        </w:tc>
      </w:tr>
      <w:tr w:rsidR="00B10C98" w:rsidTr="00B10C98">
        <w:trPr>
          <w:trHeight w:val="853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  <w:r>
              <w:t>2</w:t>
            </w:r>
          </w:p>
        </w:tc>
        <w:tc>
          <w:tcPr>
            <w:tcW w:w="2008" w:type="pct"/>
          </w:tcPr>
          <w:p w:rsidR="00B10C98" w:rsidRDefault="00B10C98" w:rsidP="00BB0085">
            <w:r>
              <w:t>Ремонт и обслуживание внутридомового инженерного оборудования</w:t>
            </w:r>
          </w:p>
        </w:tc>
        <w:tc>
          <w:tcPr>
            <w:tcW w:w="1348" w:type="pct"/>
          </w:tcPr>
          <w:p w:rsidR="00B10C98" w:rsidRDefault="00B10C98" w:rsidP="005B19BB">
            <w:pPr>
              <w:jc w:val="center"/>
            </w:pPr>
            <w:r>
              <w:t>4,50</w:t>
            </w:r>
          </w:p>
        </w:tc>
        <w:tc>
          <w:tcPr>
            <w:tcW w:w="1348" w:type="pct"/>
          </w:tcPr>
          <w:p w:rsidR="00B10C98" w:rsidRDefault="00B10C98" w:rsidP="006C6040">
            <w:pPr>
              <w:jc w:val="center"/>
            </w:pPr>
            <w:r>
              <w:t>4,84</w:t>
            </w:r>
          </w:p>
        </w:tc>
      </w:tr>
      <w:tr w:rsidR="00B10C98" w:rsidTr="00B10C98">
        <w:trPr>
          <w:trHeight w:val="563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  <w:r>
              <w:t>3</w:t>
            </w:r>
          </w:p>
        </w:tc>
        <w:tc>
          <w:tcPr>
            <w:tcW w:w="2008" w:type="pct"/>
          </w:tcPr>
          <w:p w:rsidR="00B10C98" w:rsidRDefault="00B10C98" w:rsidP="00BB0085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348" w:type="pct"/>
          </w:tcPr>
          <w:p w:rsidR="00B10C98" w:rsidRDefault="00B10C98" w:rsidP="005B19BB">
            <w:pPr>
              <w:jc w:val="center"/>
            </w:pPr>
            <w:r>
              <w:t>3,55</w:t>
            </w:r>
          </w:p>
        </w:tc>
        <w:tc>
          <w:tcPr>
            <w:tcW w:w="1348" w:type="pct"/>
          </w:tcPr>
          <w:p w:rsidR="00B10C98" w:rsidRDefault="00B10C98" w:rsidP="006C6040">
            <w:pPr>
              <w:jc w:val="center"/>
            </w:pPr>
            <w:r>
              <w:t>3,86</w:t>
            </w:r>
          </w:p>
        </w:tc>
      </w:tr>
      <w:tr w:rsidR="00B10C98" w:rsidTr="00B10C98">
        <w:trPr>
          <w:trHeight w:val="580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  <w:r>
              <w:t>4</w:t>
            </w:r>
          </w:p>
        </w:tc>
        <w:tc>
          <w:tcPr>
            <w:tcW w:w="2008" w:type="pct"/>
          </w:tcPr>
          <w:p w:rsidR="00B10C98" w:rsidRDefault="00B10C98" w:rsidP="00BB0085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348" w:type="pct"/>
          </w:tcPr>
          <w:p w:rsidR="00B10C98" w:rsidRDefault="00B10C98" w:rsidP="005B19BB">
            <w:pPr>
              <w:jc w:val="center"/>
            </w:pPr>
            <w:r>
              <w:t>0,61</w:t>
            </w:r>
          </w:p>
        </w:tc>
        <w:tc>
          <w:tcPr>
            <w:tcW w:w="1348" w:type="pct"/>
          </w:tcPr>
          <w:p w:rsidR="00B10C98" w:rsidRDefault="00B10C98" w:rsidP="006C6040">
            <w:pPr>
              <w:jc w:val="center"/>
            </w:pPr>
            <w:r>
              <w:t>0,66</w:t>
            </w:r>
          </w:p>
        </w:tc>
      </w:tr>
      <w:tr w:rsidR="00B10C98" w:rsidTr="00895C8F">
        <w:trPr>
          <w:trHeight w:val="700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  <w:r>
              <w:t>5</w:t>
            </w:r>
          </w:p>
        </w:tc>
        <w:tc>
          <w:tcPr>
            <w:tcW w:w="2008" w:type="pct"/>
          </w:tcPr>
          <w:p w:rsidR="00B10C98" w:rsidRDefault="00B10C98" w:rsidP="00895C8F">
            <w:r>
              <w:t xml:space="preserve">Управление многоквартирными домами </w:t>
            </w:r>
          </w:p>
        </w:tc>
        <w:tc>
          <w:tcPr>
            <w:tcW w:w="1348" w:type="pct"/>
          </w:tcPr>
          <w:p w:rsidR="00B10C98" w:rsidRDefault="00B10C98" w:rsidP="005B19BB">
            <w:pPr>
              <w:jc w:val="center"/>
            </w:pPr>
            <w:r>
              <w:t>1,10</w:t>
            </w:r>
          </w:p>
        </w:tc>
        <w:tc>
          <w:tcPr>
            <w:tcW w:w="1348" w:type="pct"/>
          </w:tcPr>
          <w:p w:rsidR="00B10C98" w:rsidRDefault="00B10C98" w:rsidP="006C6040">
            <w:pPr>
              <w:jc w:val="center"/>
            </w:pPr>
            <w:r>
              <w:t>1,20</w:t>
            </w:r>
          </w:p>
        </w:tc>
      </w:tr>
      <w:tr w:rsidR="00B10C98" w:rsidTr="00B10C98">
        <w:trPr>
          <w:trHeight w:val="290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  <w:r>
              <w:t>6</w:t>
            </w:r>
          </w:p>
        </w:tc>
        <w:tc>
          <w:tcPr>
            <w:tcW w:w="2008" w:type="pct"/>
          </w:tcPr>
          <w:p w:rsidR="00B10C98" w:rsidRDefault="00B10C98" w:rsidP="00BB0085">
            <w:r>
              <w:t>Мусор</w:t>
            </w:r>
          </w:p>
        </w:tc>
        <w:tc>
          <w:tcPr>
            <w:tcW w:w="1348" w:type="pct"/>
          </w:tcPr>
          <w:p w:rsidR="00B10C98" w:rsidRDefault="00B10C98" w:rsidP="005B19BB">
            <w:pPr>
              <w:jc w:val="center"/>
            </w:pPr>
            <w:r>
              <w:t>2,23</w:t>
            </w:r>
          </w:p>
        </w:tc>
        <w:tc>
          <w:tcPr>
            <w:tcW w:w="1348" w:type="pct"/>
          </w:tcPr>
          <w:p w:rsidR="00B10C98" w:rsidRDefault="00B10C98" w:rsidP="006C6040">
            <w:pPr>
              <w:jc w:val="center"/>
            </w:pPr>
            <w:r>
              <w:t>2,68</w:t>
            </w:r>
          </w:p>
        </w:tc>
      </w:tr>
      <w:tr w:rsidR="00B10C98" w:rsidTr="00B10C98">
        <w:trPr>
          <w:trHeight w:val="290"/>
        </w:trPr>
        <w:tc>
          <w:tcPr>
            <w:tcW w:w="296" w:type="pct"/>
          </w:tcPr>
          <w:p w:rsidR="00B10C98" w:rsidRDefault="00B10C98" w:rsidP="006028D0">
            <w:pPr>
              <w:jc w:val="center"/>
            </w:pPr>
          </w:p>
        </w:tc>
        <w:tc>
          <w:tcPr>
            <w:tcW w:w="2008" w:type="pct"/>
          </w:tcPr>
          <w:p w:rsidR="00B10C98" w:rsidRPr="00880E29" w:rsidRDefault="00B10C98" w:rsidP="00BB0085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348" w:type="pct"/>
          </w:tcPr>
          <w:p w:rsidR="00B10C98" w:rsidRPr="00880E29" w:rsidRDefault="00B10C98" w:rsidP="005B19BB">
            <w:pPr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</w:tc>
        <w:tc>
          <w:tcPr>
            <w:tcW w:w="1348" w:type="pct"/>
          </w:tcPr>
          <w:p w:rsidR="00B10C98" w:rsidRPr="00880E29" w:rsidRDefault="00B10C98" w:rsidP="006C6040">
            <w:pPr>
              <w:jc w:val="center"/>
              <w:rPr>
                <w:b/>
              </w:rPr>
            </w:pPr>
            <w:r>
              <w:rPr>
                <w:b/>
              </w:rPr>
              <w:t>14,66</w:t>
            </w:r>
          </w:p>
        </w:tc>
      </w:tr>
    </w:tbl>
    <w:p w:rsidR="00880E29" w:rsidRDefault="00BB0085" w:rsidP="00BB0085">
      <w:r>
        <w:tab/>
      </w:r>
    </w:p>
    <w:p w:rsidR="00880E29" w:rsidRDefault="00BB0085" w:rsidP="00BB0085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80E2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242E65"/>
    <w:rsid w:val="004878D9"/>
    <w:rsid w:val="00594CF0"/>
    <w:rsid w:val="005B19BB"/>
    <w:rsid w:val="006028D0"/>
    <w:rsid w:val="007B6156"/>
    <w:rsid w:val="00880E29"/>
    <w:rsid w:val="00895C8F"/>
    <w:rsid w:val="008E158E"/>
    <w:rsid w:val="00B10C98"/>
    <w:rsid w:val="00BB0085"/>
    <w:rsid w:val="00C22809"/>
    <w:rsid w:val="00C60571"/>
    <w:rsid w:val="00C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2015-03-13T04:25:00Z</dcterms:modified>
</cp:coreProperties>
</file>