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9" w:rsidRPr="00944F6F" w:rsidRDefault="00BB0085" w:rsidP="00944F6F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C60571">
        <w:rPr>
          <w:sz w:val="32"/>
          <w:szCs w:val="32"/>
        </w:rPr>
        <w:t>3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4878D9" w:rsidRDefault="004878D9" w:rsidP="004878D9">
      <w:pPr>
        <w:ind w:firstLine="567"/>
      </w:pPr>
      <w:proofErr w:type="gramStart"/>
      <w:r>
        <w:t>Полевая</w:t>
      </w:r>
      <w:proofErr w:type="gramEnd"/>
      <w:r>
        <w:t xml:space="preserve"> 2, Полевая 6, Новая 13, Полевая 10 (с санитарной уборкой)</w:t>
      </w:r>
    </w:p>
    <w:tbl>
      <w:tblPr>
        <w:tblStyle w:val="a3"/>
        <w:tblW w:w="4916" w:type="pct"/>
        <w:tblLook w:val="04A0" w:firstRow="1" w:lastRow="0" w:firstColumn="1" w:lastColumn="0" w:noHBand="0" w:noVBand="1"/>
      </w:tblPr>
      <w:tblGrid>
        <w:gridCol w:w="565"/>
        <w:gridCol w:w="5003"/>
        <w:gridCol w:w="1993"/>
        <w:gridCol w:w="1850"/>
      </w:tblGrid>
      <w:tr w:rsidR="004878D9" w:rsidTr="00944F6F">
        <w:trPr>
          <w:trHeight w:val="1490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C22809" w:rsidTr="00944F6F">
        <w:trPr>
          <w:trHeight w:val="348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1,33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1,38</w:t>
            </w:r>
          </w:p>
        </w:tc>
      </w:tr>
      <w:tr w:rsidR="00C22809" w:rsidTr="00944F6F">
        <w:trPr>
          <w:trHeight w:val="697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4,50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5,03</w:t>
            </w:r>
          </w:p>
        </w:tc>
      </w:tr>
      <w:tr w:rsidR="00C22809" w:rsidTr="00944F6F">
        <w:trPr>
          <w:trHeight w:val="677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C22809" w:rsidRDefault="00C2280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3,55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3,10</w:t>
            </w:r>
          </w:p>
          <w:p w:rsidR="00C22809" w:rsidRDefault="00C22809" w:rsidP="006C6040">
            <w:pPr>
              <w:jc w:val="center"/>
            </w:pPr>
          </w:p>
        </w:tc>
      </w:tr>
      <w:tr w:rsidR="00C22809" w:rsidTr="00944F6F">
        <w:trPr>
          <w:trHeight w:val="348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C22809" w:rsidRDefault="00C22809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0,61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0,64</w:t>
            </w:r>
          </w:p>
        </w:tc>
      </w:tr>
      <w:tr w:rsidR="00C22809" w:rsidTr="003C1861">
        <w:trPr>
          <w:trHeight w:val="423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C22809" w:rsidRDefault="00C22809" w:rsidP="003C1861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1,10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1,20</w:t>
            </w:r>
          </w:p>
        </w:tc>
      </w:tr>
      <w:tr w:rsidR="00C22809" w:rsidTr="00944F6F">
        <w:trPr>
          <w:trHeight w:val="348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C22809" w:rsidRDefault="00C22809" w:rsidP="00F23199">
            <w:r>
              <w:t>Мусор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2,23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2,68</w:t>
            </w:r>
          </w:p>
        </w:tc>
      </w:tr>
      <w:tr w:rsidR="00C22809" w:rsidTr="00944F6F">
        <w:trPr>
          <w:trHeight w:val="348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</w:p>
        </w:tc>
        <w:tc>
          <w:tcPr>
            <w:tcW w:w="2658" w:type="pct"/>
          </w:tcPr>
          <w:p w:rsidR="00C22809" w:rsidRPr="00880E29" w:rsidRDefault="00C2280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C22809" w:rsidRPr="00944F6F" w:rsidRDefault="00944F6F" w:rsidP="006C6040">
            <w:pPr>
              <w:jc w:val="center"/>
              <w:rPr>
                <w:b/>
              </w:rPr>
            </w:pPr>
            <w:r w:rsidRPr="00944F6F">
              <w:rPr>
                <w:b/>
              </w:rPr>
              <w:t>13,32</w:t>
            </w:r>
          </w:p>
        </w:tc>
        <w:tc>
          <w:tcPr>
            <w:tcW w:w="983" w:type="pct"/>
          </w:tcPr>
          <w:p w:rsidR="00C22809" w:rsidRPr="00880E29" w:rsidRDefault="00C22809" w:rsidP="006C6040">
            <w:pPr>
              <w:jc w:val="center"/>
              <w:rPr>
                <w:b/>
              </w:rPr>
            </w:pPr>
            <w:r>
              <w:rPr>
                <w:b/>
              </w:rPr>
              <w:t>14,03</w:t>
            </w:r>
          </w:p>
        </w:tc>
      </w:tr>
    </w:tbl>
    <w:p w:rsidR="004878D9" w:rsidRDefault="004878D9" w:rsidP="004878D9">
      <w:pPr>
        <w:ind w:firstLine="567"/>
      </w:pPr>
      <w:r>
        <w:t xml:space="preserve"> </w:t>
      </w:r>
    </w:p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242E65"/>
    <w:rsid w:val="003C1861"/>
    <w:rsid w:val="004878D9"/>
    <w:rsid w:val="00594CF0"/>
    <w:rsid w:val="005B19BB"/>
    <w:rsid w:val="006028D0"/>
    <w:rsid w:val="007B6156"/>
    <w:rsid w:val="00880E29"/>
    <w:rsid w:val="008E158E"/>
    <w:rsid w:val="00944F6F"/>
    <w:rsid w:val="00BB0085"/>
    <w:rsid w:val="00C22809"/>
    <w:rsid w:val="00C60571"/>
    <w:rsid w:val="00C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2015-03-13T04:26:00Z</dcterms:modified>
</cp:coreProperties>
</file>